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17F" w:rsidRDefault="0002517F" w:rsidP="00905B80">
      <w:pPr>
        <w:shd w:val="clear" w:color="auto" w:fill="FFFFFF"/>
        <w:spacing w:before="341" w:line="264" w:lineRule="exact"/>
        <w:ind w:left="2750"/>
      </w:pPr>
      <w:r>
        <w:rPr>
          <w:sz w:val="28"/>
          <w:szCs w:val="28"/>
        </w:rPr>
        <w:t>Информационная карта программы</w:t>
      </w:r>
    </w:p>
    <w:p w:rsidR="0002517F" w:rsidRDefault="0002517F" w:rsidP="00905B80">
      <w:pPr>
        <w:shd w:val="clear" w:color="auto" w:fill="FFFFFF"/>
        <w:spacing w:line="264" w:lineRule="exact"/>
        <w:ind w:left="518" w:firstLine="163"/>
        <w:jc w:val="center"/>
        <w:rPr>
          <w:spacing w:val="-5"/>
          <w:sz w:val="24"/>
          <w:szCs w:val="24"/>
        </w:rPr>
      </w:pPr>
      <w:r>
        <w:rPr>
          <w:spacing w:val="-5"/>
          <w:sz w:val="24"/>
          <w:szCs w:val="24"/>
        </w:rPr>
        <w:t>(для формирования открытого банка лучших программ отдыха и оздоровления детей и подростков, в том числе детей-сирот, детей, оставшихся без попечения родителей, детей с ограниченными возможностями здоровья)</w:t>
      </w:r>
    </w:p>
    <w:p w:rsidR="0002517F" w:rsidRDefault="0002517F" w:rsidP="00905B80">
      <w:pPr>
        <w:shd w:val="clear" w:color="auto" w:fill="FFFFFF"/>
        <w:spacing w:line="264" w:lineRule="exact"/>
        <w:ind w:left="518" w:firstLine="163"/>
        <w:jc w:val="center"/>
        <w:rPr>
          <w:spacing w:val="-5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97"/>
        <w:gridCol w:w="5874"/>
      </w:tblGrid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ind w:left="5"/>
            </w:pPr>
            <w:r w:rsidRPr="000E5673">
              <w:rPr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hd w:val="clear" w:color="auto" w:fill="FFFFFF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«Любознательный Лесовичок и К»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298" w:lineRule="exact"/>
              <w:ind w:left="5" w:right="14" w:firstLine="5"/>
            </w:pPr>
            <w:r w:rsidRPr="000E5673">
              <w:rPr>
                <w:spacing w:val="-3"/>
                <w:sz w:val="24"/>
                <w:szCs w:val="24"/>
              </w:rPr>
              <w:t xml:space="preserve">ФИО автора, разработчика (коллектива) с указанием </w:t>
            </w:r>
            <w:r w:rsidRPr="000E5673">
              <w:rPr>
                <w:sz w:val="24"/>
                <w:szCs w:val="24"/>
              </w:rPr>
              <w:t>занимаемой должности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hd w:val="clear" w:color="auto" w:fill="FFFFFF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Рыжкова Л. А - заместитель директора по воспитательной работе.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ind w:left="5"/>
            </w:pPr>
            <w:r w:rsidRPr="000E5673">
              <w:rPr>
                <w:sz w:val="24"/>
                <w:szCs w:val="24"/>
              </w:rPr>
              <w:t>Контактный телефон, электронный адрес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hd w:val="clear" w:color="auto" w:fill="FFFFFF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 xml:space="preserve">89209220877, </w:t>
            </w:r>
            <w:r w:rsidRPr="000E5673">
              <w:rPr>
                <w:i/>
                <w:iCs/>
                <w:sz w:val="24"/>
                <w:szCs w:val="24"/>
                <w:lang w:val="en-US"/>
              </w:rPr>
              <w:t>mouvasshool</w:t>
            </w:r>
            <w:r w:rsidRPr="000E5673">
              <w:rPr>
                <w:i/>
                <w:iCs/>
                <w:sz w:val="24"/>
                <w:szCs w:val="24"/>
              </w:rPr>
              <w:t>@</w:t>
            </w:r>
            <w:r w:rsidRPr="000E5673">
              <w:rPr>
                <w:i/>
                <w:iCs/>
                <w:sz w:val="24"/>
                <w:szCs w:val="24"/>
                <w:lang w:val="en-US"/>
              </w:rPr>
              <w:t>rambler.ru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5" w:right="10"/>
            </w:pPr>
            <w:r w:rsidRPr="000E5673">
              <w:rPr>
                <w:spacing w:val="-5"/>
                <w:sz w:val="24"/>
                <w:szCs w:val="24"/>
              </w:rPr>
              <w:t xml:space="preserve">Полное  наименование  организации,   ведомственная </w:t>
            </w:r>
            <w:r w:rsidRPr="000E5673">
              <w:rPr>
                <w:sz w:val="24"/>
                <w:szCs w:val="24"/>
              </w:rPr>
              <w:t>принадлежность, форма собственности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hd w:val="clear" w:color="auto" w:fill="FFFFFF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Муниципальное казенное общеобразовательное учреждение Василёвская основная общеобразовательная школа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ind w:left="10"/>
            </w:pPr>
            <w:r w:rsidRPr="000E5673">
              <w:rPr>
                <w:spacing w:val="-7"/>
                <w:sz w:val="24"/>
                <w:szCs w:val="24"/>
              </w:rPr>
              <w:t>Наименование субъекта Российской Федерации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hd w:val="clear" w:color="auto" w:fill="FFFFFF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Владимирская область</w:t>
            </w:r>
          </w:p>
        </w:tc>
      </w:tr>
      <w:tr w:rsidR="0002517F" w:rsidRPr="000E5673">
        <w:trPr>
          <w:trHeight w:val="1466"/>
        </w:trPr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22" w:lineRule="exact"/>
              <w:ind w:left="5" w:right="5"/>
            </w:pPr>
            <w:r w:rsidRPr="000E5673">
              <w:rPr>
                <w:spacing w:val="-4"/>
                <w:sz w:val="24"/>
                <w:szCs w:val="24"/>
              </w:rPr>
              <w:t xml:space="preserve">Направленность  программы   (согласно  п.9  приказа </w:t>
            </w:r>
            <w:r w:rsidRPr="000E5673">
              <w:rPr>
                <w:spacing w:val="-5"/>
                <w:sz w:val="24"/>
                <w:szCs w:val="24"/>
              </w:rPr>
              <w:t>Минобрнауки России №1008 от 29 августа 2013 г.)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color w:val="000000"/>
                <w:sz w:val="24"/>
                <w:szCs w:val="24"/>
              </w:rPr>
              <w:t xml:space="preserve"> 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экологическая 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 исследовательская 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 практическая 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 культурно – досуговая 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jc w:val="both"/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 спортивно – оздоровительная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5" w:right="5"/>
            </w:pPr>
            <w:r w:rsidRPr="000E5673">
              <w:rPr>
                <w:spacing w:val="-3"/>
                <w:sz w:val="24"/>
                <w:szCs w:val="24"/>
              </w:rPr>
              <w:t xml:space="preserve">Характеристика   целевой   группы   (возраст   детей, </w:t>
            </w:r>
            <w:r w:rsidRPr="000E5673">
              <w:rPr>
                <w:spacing w:val="-4"/>
                <w:sz w:val="24"/>
                <w:szCs w:val="24"/>
              </w:rPr>
              <w:t>специфика, если есть (дети-сироты, дети, оставшиеся без попечения родителей, дети с ОВЗ и др)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color w:val="000000"/>
                <w:sz w:val="28"/>
                <w:szCs w:val="28"/>
              </w:rPr>
              <w:t xml:space="preserve">       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>Программа рассчитана на  детей  и подростков в возрасте от 7 до 16 лет.</w:t>
            </w:r>
          </w:p>
          <w:p w:rsidR="0002517F" w:rsidRPr="000E5673" w:rsidRDefault="0002517F" w:rsidP="000E5673">
            <w:pPr>
              <w:shd w:val="clear" w:color="auto" w:fill="FFFFFF"/>
            </w:pP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</w:pPr>
            <w:r w:rsidRPr="000E5673">
              <w:rPr>
                <w:spacing w:val="-5"/>
                <w:sz w:val="24"/>
                <w:szCs w:val="24"/>
              </w:rPr>
              <w:t xml:space="preserve">Краткая аннотация содержания программы (текст для размещения    в    банке    программ,    не    более    500 </w:t>
            </w:r>
            <w:r w:rsidRPr="000E5673">
              <w:rPr>
                <w:sz w:val="24"/>
                <w:szCs w:val="24"/>
              </w:rPr>
              <w:t>символов)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jc w:val="both"/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Желаемая форма устройства летнего труда и отдыха видится нам в организации единого воспитательного пространства, в котором создаются благоприятные условия для укрепления здоровья и полноценного отдыха с одной стороны и организация творческой, познавательной, даже исследовательской деятельности воспитанников с другой стороны. Одно важное условие – деятельность эта должна быть воспитанникам интересна, увлекательна, желанна.        Реализация программы положит начало работ по возрождению достопримечательных мест наших деревень и нашего района</w:t>
            </w:r>
            <w:r w:rsidRPr="000E5673">
              <w:rPr>
                <w:color w:val="000000"/>
                <w:sz w:val="24"/>
                <w:szCs w:val="24"/>
              </w:rPr>
              <w:t>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ind w:left="19"/>
            </w:pPr>
            <w:r w:rsidRPr="000E5673">
              <w:rPr>
                <w:sz w:val="24"/>
                <w:szCs w:val="24"/>
              </w:rPr>
              <w:t>Обоснование актуальности программы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tabs>
                <w:tab w:val="left" w:pos="9355"/>
              </w:tabs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Все мероприятия  и коллективные дела программы нацелены на формирование у ребят устойчивого </w:t>
            </w:r>
            <w:r w:rsidRPr="000E5673">
              <w:rPr>
                <w:b/>
                <w:bCs/>
                <w:i/>
                <w:iCs/>
                <w:color w:val="000000"/>
                <w:sz w:val="24"/>
                <w:szCs w:val="24"/>
              </w:rPr>
              <w:t>убеждения и желания делать добрые дела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>, помогать друг другу, уважать окружающих людей, любить Родину и свой родной край, любить и беречь окружающий нас мир природы.  Это особенно актуально в настоящее время.</w:t>
            </w:r>
          </w:p>
          <w:p w:rsidR="0002517F" w:rsidRPr="000E5673" w:rsidRDefault="0002517F" w:rsidP="000E5673">
            <w:pPr>
              <w:shd w:val="clear" w:color="auto" w:fill="FFFFFF"/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Деятельность  по решению экологических проблем деревень, восстановлению чистоты улиц, речки и благоустройству родников и общих мест отдыха призваны обратить, привлечь  внимание общественности, администрации сельского поселения и местных жителей  к проблемам экологии. Наша глобальная цель: разбудить в людях спящее чувство ответственности, хозяйской  заботы  за  чистоту и сохранность окружающего мира нашей «малой родины».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ind w:left="14"/>
            </w:pPr>
            <w:r w:rsidRPr="000E5673">
              <w:rPr>
                <w:spacing w:val="-7"/>
                <w:sz w:val="24"/>
                <w:szCs w:val="24"/>
              </w:rPr>
              <w:t>Предполагаемый социальный эффект программы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hd w:val="clear" w:color="auto" w:fill="FFFFFF"/>
              <w:rPr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Деятельность  по решению экологических проблем деревень, восстановлению чистоты улиц, речки и благоустройству родников и общих мест отдыха призваны обратить, привлечь  внимание общественности, администрации сельского поселения и местных жителей  к проблемам экологии. Наша глобальная цель: разбудить в людях спящее чувство ответственности, хозяйской  заботы  за  чистоту и сохранность окружающего мира нашей «малой родины».</w:t>
            </w:r>
          </w:p>
        </w:tc>
      </w:tr>
      <w:tr w:rsidR="0002517F" w:rsidRPr="000E5673">
        <w:trPr>
          <w:trHeight w:val="2180"/>
        </w:trPr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4"/>
            </w:pPr>
            <w:r w:rsidRPr="000E5673">
              <w:rPr>
                <w:spacing w:val="-4"/>
                <w:sz w:val="24"/>
                <w:szCs w:val="24"/>
              </w:rPr>
              <w:t xml:space="preserve">Цель   и  задачи   программы,   в   соответствии   с   их актуальностью    для    целевых    групп    участников, </w:t>
            </w:r>
            <w:r w:rsidRPr="000E5673">
              <w:rPr>
                <w:sz w:val="24"/>
                <w:szCs w:val="24"/>
              </w:rPr>
              <w:t>родителей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tabs>
                <w:tab w:val="num" w:pos="1080"/>
              </w:tabs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создание оптимальных условий для укрепления здоровья, полноценного отдыха детей и непрерывного воспитательного процесса в области экологического образования; </w:t>
            </w:r>
          </w:p>
          <w:p w:rsidR="0002517F" w:rsidRPr="000E5673" w:rsidRDefault="0002517F" w:rsidP="000E5673">
            <w:pPr>
              <w:tabs>
                <w:tab w:val="num" w:pos="1080"/>
              </w:tabs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  развитие творческой познавательной активности и практических навыков изучения природы;</w:t>
            </w:r>
          </w:p>
          <w:p w:rsidR="0002517F" w:rsidRPr="000E5673" w:rsidRDefault="0002517F" w:rsidP="000E5673">
            <w:pPr>
              <w:tabs>
                <w:tab w:val="num" w:pos="1080"/>
              </w:tabs>
              <w:spacing w:line="240" w:lineRule="atLeast"/>
              <w:jc w:val="both"/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 организация практической работы по улучшению экологического состояния  природы нашего края.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24"/>
            </w:pPr>
            <w:r w:rsidRPr="000E5673">
              <w:rPr>
                <w:spacing w:val="-2"/>
                <w:sz w:val="24"/>
                <w:szCs w:val="24"/>
              </w:rPr>
              <w:t xml:space="preserve">Предполагаемые результаты реализации программы </w:t>
            </w:r>
            <w:r w:rsidRPr="000E5673">
              <w:rPr>
                <w:spacing w:val="-4"/>
                <w:sz w:val="24"/>
                <w:szCs w:val="24"/>
              </w:rPr>
              <w:t xml:space="preserve">(описание       позитивных       изменений,       которые </w:t>
            </w:r>
            <w:r w:rsidRPr="000E5673">
              <w:rPr>
                <w:spacing w:val="-5"/>
                <w:sz w:val="24"/>
                <w:szCs w:val="24"/>
              </w:rPr>
              <w:t>произойдут в результате реализации программы)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Освоение новых форм поиска, обработки и анализа информации; развитие у воспитанников интереса к творческой исследовательской деятельности.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Развитие креативных способностей.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 Изменение и утверждение массового сознания  в значимости природоохранных идей и бережного отношения к природе. 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 Повышение уровня экологической культуры (правильного поведения в общении с природой).</w:t>
            </w:r>
          </w:p>
          <w:p w:rsidR="0002517F" w:rsidRPr="000E5673" w:rsidRDefault="0002517F" w:rsidP="000E5673">
            <w:pPr>
              <w:tabs>
                <w:tab w:val="num" w:pos="1260"/>
              </w:tabs>
              <w:spacing w:line="240" w:lineRule="atLeast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Формирование  чувства гражданской ответственности за экологическую обстановку своей «малой родины».</w:t>
            </w:r>
          </w:p>
          <w:p w:rsidR="0002517F" w:rsidRPr="000E5673" w:rsidRDefault="0002517F" w:rsidP="000E5673">
            <w:pPr>
              <w:shd w:val="clear" w:color="auto" w:fill="FFFFFF"/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Практическое участие  в  решении экологических проблем своей деревни.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29"/>
            </w:pPr>
            <w:r w:rsidRPr="000E5673">
              <w:rPr>
                <w:sz w:val="24"/>
                <w:szCs w:val="24"/>
              </w:rPr>
              <w:t>Содержание программы:</w:t>
            </w:r>
          </w:p>
          <w:p w:rsidR="0002517F" w:rsidRPr="000E5673" w:rsidRDefault="0002517F" w:rsidP="000E5673">
            <w:pPr>
              <w:shd w:val="clear" w:color="auto" w:fill="FFFFFF"/>
              <w:spacing w:line="302" w:lineRule="exact"/>
              <w:ind w:left="29"/>
            </w:pPr>
            <w:r w:rsidRPr="000E5673">
              <w:rPr>
                <w:spacing w:val="-6"/>
                <w:sz w:val="24"/>
                <w:szCs w:val="24"/>
              </w:rPr>
              <w:t>Обоснованность реализации мероприятий программы</w:t>
            </w:r>
          </w:p>
          <w:p w:rsidR="0002517F" w:rsidRPr="000E5673" w:rsidRDefault="0002517F" w:rsidP="000E5673">
            <w:pPr>
              <w:shd w:val="clear" w:color="auto" w:fill="FFFFFF"/>
              <w:spacing w:line="302" w:lineRule="exact"/>
              <w:ind w:left="29"/>
            </w:pPr>
            <w:r w:rsidRPr="000E5673">
              <w:rPr>
                <w:sz w:val="24"/>
                <w:szCs w:val="24"/>
              </w:rPr>
              <w:t>на этапах реализации программы: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6"/>
              </w:tabs>
              <w:spacing w:line="322" w:lineRule="exact"/>
              <w:ind w:left="2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подготовительном;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6"/>
              </w:tabs>
              <w:spacing w:line="322" w:lineRule="exact"/>
              <w:ind w:left="2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организационном;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6"/>
              </w:tabs>
              <w:spacing w:line="322" w:lineRule="exact"/>
              <w:ind w:left="2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основном;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6"/>
              </w:tabs>
              <w:spacing w:line="322" w:lineRule="exact"/>
              <w:ind w:left="2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итоговом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      </w:t>
            </w: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>I</w:t>
            </w: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этап – подготовительный</w:t>
            </w:r>
            <w:r w:rsidRPr="000E5673">
              <w:rPr>
                <w:i/>
                <w:iCs/>
                <w:color w:val="000000"/>
                <w:sz w:val="22"/>
                <w:szCs w:val="22"/>
              </w:rPr>
              <w:t xml:space="preserve"> ( май) – изучение интересов детей; сбор информации, оценка состояния окружающей среды;  выбор природных объектов, нуждающихся в защите; разработка программ  и сценариев мероприятий, акций добрых дел; подготовка документации  и материальной базы для открытия лагерной смены; подготовка кадрового потенциала, обучение воспитателей.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      </w:t>
            </w: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>II</w:t>
            </w: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 этап -  основной</w:t>
            </w:r>
            <w:r w:rsidRPr="000E5673">
              <w:rPr>
                <w:i/>
                <w:iCs/>
                <w:color w:val="000000"/>
                <w:sz w:val="22"/>
                <w:szCs w:val="22"/>
              </w:rPr>
              <w:t xml:space="preserve"> (июнь ) -  организация работы: реализация мероприятий экологической программы «Любознательный Лесовичок и К.», организация исследовательской работы «Познай тайны природы», практическая реализация социально-значимых экологических проектов; организация оздоровительной и досуговой деятельности; организация взаимосвязи, посещений и общих мероприятий с другими культурными организациями.</w:t>
            </w:r>
          </w:p>
          <w:p w:rsidR="0002517F" w:rsidRPr="000E5673" w:rsidRDefault="0002517F" w:rsidP="000E5673">
            <w:pPr>
              <w:shd w:val="clear" w:color="auto" w:fill="FFFFFF"/>
            </w:pP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      </w:t>
            </w: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>III</w:t>
            </w:r>
            <w:r w:rsidRPr="000E5673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 этап – заключительный</w:t>
            </w:r>
            <w:r w:rsidRPr="000E5673">
              <w:rPr>
                <w:i/>
                <w:iCs/>
                <w:color w:val="000000"/>
                <w:sz w:val="22"/>
                <w:szCs w:val="22"/>
              </w:rPr>
              <w:t xml:space="preserve"> (август) -  подведение итогов работы, оценка результатов реализации программы, оформление отчетных материалов, фото-отчетов, выставок,  участие в конкурсах  пришкольных оздоровительных лагерей с дневным пребыванием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ind w:left="29"/>
            </w:pPr>
            <w:r w:rsidRPr="000E5673">
              <w:rPr>
                <w:sz w:val="24"/>
                <w:szCs w:val="24"/>
              </w:rPr>
              <w:t>План - график (план - сетка) программы</w:t>
            </w:r>
          </w:p>
        </w:tc>
        <w:tc>
          <w:tcPr>
            <w:tcW w:w="6231" w:type="dxa"/>
          </w:tcPr>
          <w:tbl>
            <w:tblPr>
              <w:tblW w:w="0" w:type="auto"/>
              <w:tblInd w:w="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454"/>
              <w:gridCol w:w="3686"/>
              <w:gridCol w:w="1134"/>
            </w:tblGrid>
            <w:tr w:rsidR="0002517F" w:rsidRPr="000E5673">
              <w:trPr>
                <w:trHeight w:val="281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№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Мероприятие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сроки</w:t>
                  </w:r>
                </w:p>
              </w:tc>
            </w:tr>
            <w:tr w:rsidR="0002517F" w:rsidRPr="000E5673">
              <w:trPr>
                <w:trHeight w:val="263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встреч.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04.06.</w:t>
                  </w:r>
                </w:p>
              </w:tc>
            </w:tr>
            <w:tr w:rsidR="0002517F" w:rsidRPr="000E5673">
              <w:trPr>
                <w:trHeight w:val="199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Всемирный день охраны окружающей среды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05.06.</w:t>
                  </w:r>
                </w:p>
              </w:tc>
            </w:tr>
            <w:tr w:rsidR="0002517F" w:rsidRPr="000E5673">
              <w:trPr>
                <w:trHeight w:val="404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3.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41731E" w:rsidRDefault="0002517F" w:rsidP="00905B80">
                  <w:pPr>
                    <w:tabs>
                      <w:tab w:val="num" w:pos="360"/>
                    </w:tabs>
                    <w:spacing w:line="240" w:lineRule="atLeast"/>
                    <w:jc w:val="center"/>
                    <w:rPr>
                      <w:b/>
                      <w:bCs/>
                      <w:color w:val="000000"/>
                    </w:rPr>
                  </w:pPr>
                  <w:r w:rsidRPr="0041731E">
                    <w:rPr>
                      <w:b/>
                      <w:bCs/>
                      <w:color w:val="000000"/>
                    </w:rPr>
                    <w:t xml:space="preserve">День рождения А. С. Пушкина, </w:t>
                  </w:r>
                </w:p>
                <w:p w:rsidR="0002517F" w:rsidRPr="0041731E" w:rsidRDefault="0002517F" w:rsidP="00905B80">
                  <w:pPr>
                    <w:tabs>
                      <w:tab w:val="num" w:pos="360"/>
                    </w:tabs>
                    <w:spacing w:line="240" w:lineRule="atLeast"/>
                    <w:jc w:val="center"/>
                    <w:rPr>
                      <w:b/>
                      <w:bCs/>
                      <w:color w:val="000000"/>
                    </w:rPr>
                  </w:pPr>
                  <w:r w:rsidRPr="0041731E">
                    <w:rPr>
                      <w:b/>
                      <w:bCs/>
                      <w:color w:val="000000"/>
                    </w:rPr>
                    <w:t>День русского языка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06.06.</w:t>
                  </w:r>
                </w:p>
              </w:tc>
            </w:tr>
            <w:tr w:rsidR="0002517F" w:rsidRPr="000E5673">
              <w:trPr>
                <w:trHeight w:val="234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4.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открытия смены.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07.06.</w:t>
                  </w:r>
                </w:p>
              </w:tc>
            </w:tr>
            <w:tr w:rsidR="0002517F" w:rsidRPr="000E5673">
              <w:trPr>
                <w:trHeight w:val="265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5.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волшебства.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10.06.</w:t>
                  </w:r>
                </w:p>
              </w:tc>
            </w:tr>
            <w:tr w:rsidR="0002517F" w:rsidRPr="000E5673">
              <w:trPr>
                <w:trHeight w:val="284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6.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России.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11.06.</w:t>
                  </w:r>
                </w:p>
              </w:tc>
            </w:tr>
            <w:tr w:rsidR="0002517F" w:rsidRPr="000E5673">
              <w:trPr>
                <w:trHeight w:val="401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7.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экологии.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13.06.</w:t>
                  </w:r>
                </w:p>
              </w:tc>
            </w:tr>
            <w:tr w:rsidR="0002517F" w:rsidRPr="000E5673">
              <w:trPr>
                <w:trHeight w:val="280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8.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испытаний красотой.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14.06.</w:t>
                  </w:r>
                </w:p>
              </w:tc>
            </w:tr>
            <w:tr w:rsidR="0002517F" w:rsidRPr="000E5673">
              <w:trPr>
                <w:trHeight w:val="283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9.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цветов.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17.06.</w:t>
                  </w:r>
                </w:p>
              </w:tc>
            </w:tr>
            <w:tr w:rsidR="0002517F" w:rsidRPr="000E5673">
              <w:trPr>
                <w:trHeight w:val="401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10.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отважного воина.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18.06.</w:t>
                  </w:r>
                </w:p>
              </w:tc>
            </w:tr>
            <w:tr w:rsidR="0002517F" w:rsidRPr="000E5673">
              <w:trPr>
                <w:trHeight w:val="563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11.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 xml:space="preserve">День состязаний. </w:t>
                  </w:r>
                </w:p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(к международному олимпийскому дню)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19.06.</w:t>
                  </w:r>
                </w:p>
              </w:tc>
            </w:tr>
            <w:tr w:rsidR="0002517F" w:rsidRPr="000E5673">
              <w:trPr>
                <w:trHeight w:val="146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12.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стойкости.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20.06.</w:t>
                  </w:r>
                </w:p>
              </w:tc>
            </w:tr>
            <w:tr w:rsidR="0002517F" w:rsidRPr="000E5673">
              <w:trPr>
                <w:trHeight w:val="447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13.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памяти и скорби.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21.06.</w:t>
                  </w:r>
                </w:p>
              </w:tc>
            </w:tr>
            <w:tr w:rsidR="0002517F" w:rsidRPr="000E5673">
              <w:trPr>
                <w:trHeight w:val="270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14.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юмора.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24.06.</w:t>
                  </w:r>
                </w:p>
              </w:tc>
            </w:tr>
            <w:tr w:rsidR="0002517F" w:rsidRPr="000E5673">
              <w:trPr>
                <w:trHeight w:val="287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15.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зелёного цвета.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25.06.</w:t>
                  </w:r>
                </w:p>
              </w:tc>
            </w:tr>
            <w:tr w:rsidR="0002517F" w:rsidRPr="000E5673">
              <w:trPr>
                <w:trHeight w:val="122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16.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Вежливости.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26.06.</w:t>
                  </w:r>
                </w:p>
              </w:tc>
            </w:tr>
            <w:tr w:rsidR="0002517F" w:rsidRPr="000E5673">
              <w:trPr>
                <w:trHeight w:val="295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17.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Игр.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27.06.</w:t>
                  </w:r>
                </w:p>
              </w:tc>
            </w:tr>
            <w:tr w:rsidR="0002517F" w:rsidRPr="000E5673">
              <w:trPr>
                <w:trHeight w:val="286"/>
              </w:trPr>
              <w:tc>
                <w:tcPr>
                  <w:tcW w:w="4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18.</w:t>
                  </w:r>
                </w:p>
              </w:tc>
              <w:tc>
                <w:tcPr>
                  <w:tcW w:w="36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b/>
                      <w:bCs/>
                      <w:spacing w:val="-20"/>
                    </w:rPr>
                  </w:pPr>
                  <w:r w:rsidRPr="000E5673">
                    <w:rPr>
                      <w:b/>
                      <w:bCs/>
                      <w:spacing w:val="-20"/>
                    </w:rPr>
                    <w:t>День Закрытия смены.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2517F" w:rsidRPr="000E5673" w:rsidRDefault="0002517F" w:rsidP="00905B80">
                  <w:pPr>
                    <w:spacing w:line="240" w:lineRule="atLeast"/>
                    <w:jc w:val="center"/>
                    <w:rPr>
                      <w:spacing w:val="-20"/>
                    </w:rPr>
                  </w:pPr>
                  <w:r w:rsidRPr="000E5673">
                    <w:rPr>
                      <w:spacing w:val="-20"/>
                    </w:rPr>
                    <w:t>28.06.</w:t>
                  </w:r>
                </w:p>
              </w:tc>
            </w:tr>
          </w:tbl>
          <w:p w:rsidR="0002517F" w:rsidRPr="000E5673" w:rsidRDefault="0002517F" w:rsidP="000E5673">
            <w:pPr>
              <w:shd w:val="clear" w:color="auto" w:fill="FFFFFF"/>
            </w:pPr>
          </w:p>
        </w:tc>
      </w:tr>
      <w:tr w:rsidR="0002517F" w:rsidRPr="000E5673">
        <w:trPr>
          <w:trHeight w:val="2941"/>
        </w:trPr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7" w:lineRule="exact"/>
              <w:ind w:left="34"/>
            </w:pPr>
            <w:r w:rsidRPr="000E5673">
              <w:rPr>
                <w:b/>
                <w:bCs/>
                <w:sz w:val="24"/>
                <w:szCs w:val="24"/>
              </w:rPr>
              <w:t>Кадровое обеспечение программы: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95"/>
              </w:tabs>
              <w:spacing w:line="307" w:lineRule="exact"/>
              <w:ind w:left="34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</w:r>
            <w:r w:rsidRPr="000E5673">
              <w:rPr>
                <w:spacing w:val="-5"/>
                <w:sz w:val="24"/>
                <w:szCs w:val="24"/>
              </w:rPr>
              <w:t>перечень специалистов реализующих программу</w:t>
            </w:r>
            <w:r w:rsidRPr="000E5673">
              <w:rPr>
                <w:spacing w:val="-5"/>
                <w:sz w:val="24"/>
                <w:szCs w:val="24"/>
              </w:rPr>
              <w:br/>
              <w:t>(ФИО, должность, опыт и квалификация);</w:t>
            </w:r>
          </w:p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</w:r>
            <w:r w:rsidRPr="000E5673">
              <w:rPr>
                <w:spacing w:val="-2"/>
                <w:sz w:val="24"/>
                <w:szCs w:val="24"/>
              </w:rPr>
              <w:t xml:space="preserve">описание системы  подготовки педагогического </w:t>
            </w:r>
            <w:r w:rsidRPr="000E5673">
              <w:rPr>
                <w:spacing w:val="-4"/>
                <w:sz w:val="24"/>
                <w:szCs w:val="24"/>
              </w:rPr>
              <w:t xml:space="preserve">отряда,          специалистов         дополнительного </w:t>
            </w:r>
            <w:r w:rsidRPr="000E5673">
              <w:rPr>
                <w:sz w:val="24"/>
                <w:szCs w:val="24"/>
              </w:rPr>
              <w:t>образования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Канаева Н. И. – педагог-организатор, </w:t>
            </w:r>
            <w:r w:rsidRPr="000E5673">
              <w:rPr>
                <w:i/>
                <w:iCs/>
                <w:color w:val="000000"/>
                <w:sz w:val="24"/>
                <w:szCs w:val="24"/>
                <w:lang w:val="en-US"/>
              </w:rPr>
              <w:t>II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 категория;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Шечкова М. Н. – учитель начальных классов, </w:t>
            </w:r>
            <w:r w:rsidRPr="000E5673">
              <w:rPr>
                <w:i/>
                <w:iCs/>
                <w:color w:val="000000"/>
                <w:sz w:val="24"/>
                <w:szCs w:val="24"/>
                <w:lang w:val="en-US"/>
              </w:rPr>
              <w:t>I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 категория;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Фадина Е. А. – учитель физкультуры, </w:t>
            </w:r>
            <w:r w:rsidRPr="000E5673">
              <w:rPr>
                <w:i/>
                <w:iCs/>
                <w:color w:val="000000"/>
                <w:sz w:val="24"/>
                <w:szCs w:val="24"/>
                <w:lang w:val="en-US"/>
              </w:rPr>
              <w:t>II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 категория;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Медведева В. А. – учитель информатики, </w:t>
            </w:r>
            <w:r w:rsidRPr="000E5673">
              <w:rPr>
                <w:i/>
                <w:iCs/>
                <w:color w:val="000000"/>
                <w:sz w:val="24"/>
                <w:szCs w:val="24"/>
                <w:lang w:val="en-US"/>
              </w:rPr>
              <w:t>II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 категория.</w:t>
            </w:r>
          </w:p>
          <w:p w:rsidR="0002517F" w:rsidRPr="000E5673" w:rsidRDefault="0002517F" w:rsidP="000E5673">
            <w:pPr>
              <w:pStyle w:val="NormalWeb"/>
              <w:spacing w:before="0" w:beforeAutospacing="0" w:after="0" w:afterAutospacing="0" w:line="240" w:lineRule="atLeast"/>
              <w:ind w:firstLine="709"/>
              <w:rPr>
                <w:i/>
                <w:iCs/>
                <w:color w:val="000000"/>
              </w:rPr>
            </w:pPr>
            <w:r w:rsidRPr="000E5673">
              <w:rPr>
                <w:i/>
                <w:iCs/>
              </w:rPr>
              <w:t xml:space="preserve">Все педагоги имеют опыт работы в  лагере с момента его организации. 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color w:val="000000"/>
                <w:sz w:val="28"/>
                <w:szCs w:val="28"/>
              </w:rPr>
              <w:t xml:space="preserve">        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>В организации работы лагеря участвуют воспитатели лагеря. В период подготовительного этапа проходит установочное совещание учителей. Проводится курс обучения и методической подготовки воспитателей.</w:t>
            </w:r>
          </w:p>
        </w:tc>
      </w:tr>
      <w:tr w:rsidR="0002517F" w:rsidRPr="000E5673">
        <w:trPr>
          <w:trHeight w:val="4133"/>
        </w:trPr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z w:val="24"/>
                <w:szCs w:val="24"/>
              </w:rPr>
              <w:t>Ресурсная обеспеченность программы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pStyle w:val="NormalWeb"/>
              <w:spacing w:before="0" w:beforeAutospacing="0" w:after="0" w:afterAutospacing="0" w:line="240" w:lineRule="atLeast"/>
              <w:ind w:firstLine="706"/>
              <w:rPr>
                <w:i/>
                <w:iCs/>
              </w:rPr>
            </w:pPr>
            <w:r w:rsidRPr="000E5673">
              <w:rPr>
                <w:i/>
                <w:iCs/>
              </w:rPr>
              <w:t xml:space="preserve">Созданы необходимые условия для функционирования лагеря. Для общего сбора детей в их распоряжение представлен площадка на территории школы. Кабинет информатики, пришкольный участок </w:t>
            </w:r>
          </w:p>
          <w:p w:rsidR="0002517F" w:rsidRPr="000E5673" w:rsidRDefault="0002517F" w:rsidP="000E5673">
            <w:pPr>
              <w:pStyle w:val="NormalWeb"/>
              <w:spacing w:before="0" w:beforeAutospacing="0" w:after="0" w:afterAutospacing="0" w:line="240" w:lineRule="atLeast"/>
              <w:rPr>
                <w:i/>
                <w:iCs/>
              </w:rPr>
            </w:pPr>
            <w:r w:rsidRPr="000E5673">
              <w:rPr>
                <w:i/>
                <w:iCs/>
              </w:rPr>
              <w:t xml:space="preserve"> выделены для практических занятий. </w:t>
            </w:r>
          </w:p>
          <w:p w:rsidR="0002517F" w:rsidRPr="000E5673" w:rsidRDefault="0002517F" w:rsidP="000E5673">
            <w:pPr>
              <w:pStyle w:val="NormalWeb"/>
              <w:spacing w:before="0" w:beforeAutospacing="0" w:after="0" w:afterAutospacing="0" w:line="240" w:lineRule="atLeast"/>
              <w:ind w:firstLine="706"/>
              <w:rPr>
                <w:i/>
                <w:iCs/>
              </w:rPr>
            </w:pPr>
            <w:r w:rsidRPr="000E5673">
              <w:rPr>
                <w:i/>
                <w:iCs/>
              </w:rPr>
              <w:t xml:space="preserve">Спортивные мероприятия планируется проводить на спортивной площадке около школы; в плохую погоду будет задействован спортивный зал. Для занятий спортом и туризмом есть необходимое оборудование и снаряжение. Рядом с учебным заведением находится пришкольный участок. </w:t>
            </w:r>
          </w:p>
          <w:p w:rsidR="0002517F" w:rsidRPr="000E5673" w:rsidRDefault="0002517F" w:rsidP="000E5673">
            <w:pPr>
              <w:pStyle w:val="NormalWeb"/>
              <w:spacing w:before="0" w:beforeAutospacing="0" w:after="0" w:afterAutospacing="0" w:line="240" w:lineRule="atLeast"/>
              <w:rPr>
                <w:i/>
                <w:iCs/>
              </w:rPr>
            </w:pPr>
            <w:r w:rsidRPr="000E5673">
              <w:rPr>
                <w:i/>
                <w:iCs/>
              </w:rPr>
              <w:t>Для фиксирования проводимой работы в наличии имеются  цифровые фотоаппараты.</w:t>
            </w:r>
          </w:p>
          <w:p w:rsidR="0002517F" w:rsidRPr="000E5673" w:rsidRDefault="0002517F" w:rsidP="000E5673">
            <w:pPr>
              <w:pStyle w:val="NormalWeb"/>
              <w:spacing w:before="0" w:beforeAutospacing="0" w:after="0" w:afterAutospacing="0" w:line="240" w:lineRule="atLeast"/>
              <w:rPr>
                <w:i/>
                <w:iCs/>
                <w:color w:val="000000"/>
              </w:rPr>
            </w:pPr>
            <w:r w:rsidRPr="000E5673">
              <w:rPr>
                <w:i/>
                <w:iCs/>
              </w:rPr>
              <w:t>Питание детей будет осуществляться в школьной столовой.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pacing w:val="-3"/>
                <w:sz w:val="24"/>
                <w:szCs w:val="24"/>
              </w:rPr>
              <w:t xml:space="preserve">Наличие    социальных    партнёров,    в    том    числе родительского       сообщества       при       реализации </w:t>
            </w:r>
            <w:r w:rsidRPr="000E5673">
              <w:rPr>
                <w:sz w:val="24"/>
                <w:szCs w:val="24"/>
              </w:rPr>
              <w:t>программы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ind w:firstLine="709"/>
              <w:rPr>
                <w:i/>
                <w:iCs/>
                <w:sz w:val="22"/>
                <w:szCs w:val="22"/>
              </w:rPr>
            </w:pPr>
            <w:r w:rsidRPr="000E5673">
              <w:rPr>
                <w:i/>
                <w:iCs/>
                <w:sz w:val="22"/>
                <w:szCs w:val="22"/>
              </w:rPr>
              <w:t xml:space="preserve">Сельский дом культуры, библиотекари поселения, крестьянско-фермерское хозяйство, родители. </w:t>
            </w:r>
          </w:p>
          <w:p w:rsidR="0002517F" w:rsidRPr="000E5673" w:rsidRDefault="0002517F" w:rsidP="000E5673">
            <w:pPr>
              <w:spacing w:line="240" w:lineRule="atLeast"/>
              <w:rPr>
                <w:i/>
                <w:iCs/>
                <w:sz w:val="22"/>
                <w:szCs w:val="22"/>
              </w:rPr>
            </w:pPr>
            <w:r w:rsidRPr="000E5673">
              <w:rPr>
                <w:i/>
                <w:iCs/>
                <w:sz w:val="22"/>
                <w:szCs w:val="22"/>
              </w:rPr>
              <w:t>Предполагается участие взрослого состава коллектива школы.</w:t>
            </w:r>
          </w:p>
          <w:p w:rsidR="0002517F" w:rsidRPr="000E5673" w:rsidRDefault="0002517F" w:rsidP="000E5673">
            <w:pPr>
              <w:spacing w:line="240" w:lineRule="atLeast"/>
              <w:ind w:firstLine="709"/>
              <w:jc w:val="center"/>
              <w:rPr>
                <w:b/>
                <w:bCs/>
                <w:sz w:val="24"/>
                <w:szCs w:val="24"/>
              </w:rPr>
            </w:pPr>
            <w:r w:rsidRPr="000E5673">
              <w:rPr>
                <w:b/>
                <w:bCs/>
                <w:sz w:val="24"/>
                <w:szCs w:val="24"/>
              </w:rPr>
              <w:t> 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pacing w:val="-5"/>
                <w:sz w:val="24"/>
                <w:szCs w:val="24"/>
              </w:rPr>
              <w:t>Наличие   системы   обратной   связи   с   участниками программы (детьми, специалистами, родителями)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76" w:lineRule="auto"/>
              <w:jc w:val="both"/>
              <w:rPr>
                <w:i/>
                <w:iCs/>
                <w:sz w:val="24"/>
                <w:szCs w:val="24"/>
              </w:rPr>
            </w:pPr>
            <w:r w:rsidRPr="000E5673">
              <w:rPr>
                <w:b/>
                <w:bCs/>
              </w:rPr>
              <w:t xml:space="preserve">     </w:t>
            </w:r>
            <w:r w:rsidRPr="000E5673">
              <w:rPr>
                <w:b/>
                <w:bCs/>
                <w:i/>
                <w:iCs/>
                <w:sz w:val="24"/>
                <w:szCs w:val="24"/>
              </w:rPr>
              <w:t>Мониторинг-карта</w:t>
            </w:r>
            <w:r w:rsidRPr="000E5673">
              <w:rPr>
                <w:i/>
                <w:iCs/>
                <w:sz w:val="24"/>
                <w:szCs w:val="24"/>
              </w:rPr>
              <w:t xml:space="preserve"> – форма обратной связи, которая позволяет судить об эмоциональном состоянии детей ежедневно. Это итог дня. В конце дня отряды заполняют мониторинг-карты, записывая туда позитив и негатив за день, благодарности, предложения. В конце дня и недели педагоги анализируют качество и содержание своей работы по результатам обратной связи. </w:t>
            </w:r>
          </w:p>
          <w:p w:rsidR="0002517F" w:rsidRPr="000E5673" w:rsidRDefault="0002517F" w:rsidP="000E5673">
            <w:pPr>
              <w:spacing w:line="276" w:lineRule="auto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 xml:space="preserve">     Дополнительно для анализа работает </w:t>
            </w:r>
            <w:r w:rsidRPr="000E5673">
              <w:rPr>
                <w:b/>
                <w:bCs/>
                <w:i/>
                <w:iCs/>
                <w:sz w:val="24"/>
                <w:szCs w:val="24"/>
              </w:rPr>
              <w:t>листок откровения.</w:t>
            </w:r>
            <w:r w:rsidRPr="000E5673">
              <w:rPr>
                <w:i/>
                <w:iCs/>
                <w:sz w:val="24"/>
                <w:szCs w:val="24"/>
              </w:rPr>
              <w:t xml:space="preserve"> Он служит для того, чтобы получить от детей отзыв о проведенных мероприятиях, жизни в лагере. Листок откровений постоянно висит на территории лагеря, обновляется, сделать там запись может каждый.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right="566"/>
            </w:pPr>
            <w:r w:rsidRPr="000E5673">
              <w:rPr>
                <w:b/>
                <w:bCs/>
                <w:spacing w:val="-7"/>
                <w:sz w:val="24"/>
                <w:szCs w:val="24"/>
              </w:rPr>
              <w:t xml:space="preserve">Механизм оценки эффективности реализации </w:t>
            </w:r>
            <w:r w:rsidRPr="000E5673">
              <w:rPr>
                <w:b/>
                <w:bCs/>
                <w:sz w:val="24"/>
                <w:szCs w:val="24"/>
              </w:rPr>
              <w:t>программы:</w:t>
            </w:r>
          </w:p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pacing w:val="-5"/>
                <w:sz w:val="24"/>
                <w:szCs w:val="24"/>
              </w:rPr>
              <w:t xml:space="preserve">Методы оценки эффективности мероприятий </w:t>
            </w:r>
            <w:r w:rsidRPr="000E5673">
              <w:rPr>
                <w:spacing w:val="-6"/>
                <w:sz w:val="24"/>
                <w:szCs w:val="24"/>
              </w:rPr>
              <w:t xml:space="preserve">программы и воспитательно - педагогических </w:t>
            </w:r>
            <w:r w:rsidRPr="000E5673">
              <w:rPr>
                <w:spacing w:val="-5"/>
                <w:sz w:val="24"/>
                <w:szCs w:val="24"/>
              </w:rPr>
              <w:t>действий (количественные, качественные)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pStyle w:val="ListParagraph"/>
              <w:numPr>
                <w:ilvl w:val="0"/>
                <w:numId w:val="1"/>
              </w:numPr>
              <w:jc w:val="both"/>
              <w:rPr>
                <w:i/>
                <w:iCs/>
                <w:color w:val="000000"/>
                <w:spacing w:val="-1"/>
              </w:rPr>
            </w:pPr>
            <w:r w:rsidRPr="000E5673">
              <w:rPr>
                <w:i/>
                <w:iCs/>
                <w:color w:val="000000"/>
                <w:spacing w:val="-1"/>
              </w:rPr>
              <w:t>анкетирование;</w:t>
            </w:r>
          </w:p>
          <w:p w:rsidR="0002517F" w:rsidRPr="000E5673" w:rsidRDefault="0002517F" w:rsidP="000E5673">
            <w:pPr>
              <w:pStyle w:val="ListParagraph"/>
              <w:numPr>
                <w:ilvl w:val="0"/>
                <w:numId w:val="1"/>
              </w:numPr>
              <w:jc w:val="both"/>
              <w:rPr>
                <w:i/>
                <w:iCs/>
                <w:color w:val="000000"/>
                <w:spacing w:val="-1"/>
              </w:rPr>
            </w:pPr>
            <w:r w:rsidRPr="000E5673">
              <w:rPr>
                <w:i/>
                <w:iCs/>
                <w:color w:val="000000"/>
                <w:spacing w:val="-1"/>
              </w:rPr>
              <w:t>экран настроения;</w:t>
            </w:r>
          </w:p>
          <w:p w:rsidR="0002517F" w:rsidRPr="000E5673" w:rsidRDefault="0002517F" w:rsidP="000E5673">
            <w:pPr>
              <w:pStyle w:val="ListParagraph"/>
              <w:numPr>
                <w:ilvl w:val="0"/>
                <w:numId w:val="1"/>
              </w:numPr>
              <w:jc w:val="both"/>
              <w:rPr>
                <w:i/>
                <w:iCs/>
                <w:color w:val="000000"/>
                <w:spacing w:val="-1"/>
              </w:rPr>
            </w:pPr>
            <w:r w:rsidRPr="000E5673">
              <w:rPr>
                <w:i/>
                <w:iCs/>
                <w:color w:val="000000"/>
                <w:spacing w:val="-1"/>
              </w:rPr>
              <w:t>карта наблюдения за состоянием здоровья детей ;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вовлечение в организованную, полезную и творческую работу  экологического направления максимального числа воспитанников ДОЛ (до 100%).</w:t>
            </w:r>
            <w:r w:rsidRPr="000E5673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02517F" w:rsidRPr="000E5673">
        <w:trPr>
          <w:trHeight w:val="1791"/>
        </w:trPr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pacing w:val="-7"/>
                <w:sz w:val="24"/>
                <w:szCs w:val="24"/>
              </w:rPr>
              <w:t xml:space="preserve">Наличие методик, направленных на изменение уровня самодеятельности, самореализации детей в различных </w:t>
            </w:r>
            <w:r w:rsidRPr="000E5673">
              <w:rPr>
                <w:spacing w:val="-5"/>
                <w:sz w:val="24"/>
                <w:szCs w:val="24"/>
              </w:rPr>
              <w:t xml:space="preserve">видах деятельности, их учёт, стимулирование </w:t>
            </w:r>
            <w:r w:rsidRPr="000E5673">
              <w:rPr>
                <w:sz w:val="24"/>
                <w:szCs w:val="24"/>
              </w:rPr>
              <w:t>применения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Беседы, семинары, «круглые столы» по обсуждению достигнутых результатов, мастер-классы в целях повышения профессиональной квалификации педагогов.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      Методики коллективных  занятий с созданием ситуации взаимообучения.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Технологии сотрудничества.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4" w:right="101"/>
            </w:pPr>
            <w:r w:rsidRPr="000E5673">
              <w:rPr>
                <w:spacing w:val="-7"/>
                <w:sz w:val="24"/>
                <w:szCs w:val="24"/>
              </w:rPr>
              <w:t xml:space="preserve">Наличие системы стимулирования (количество и </w:t>
            </w:r>
            <w:r w:rsidRPr="000E5673">
              <w:rPr>
                <w:spacing w:val="-5"/>
                <w:sz w:val="24"/>
                <w:szCs w:val="24"/>
              </w:rPr>
              <w:t xml:space="preserve">качество регистрации достижений участников </w:t>
            </w:r>
            <w:r w:rsidRPr="000E5673">
              <w:rPr>
                <w:sz w:val="24"/>
                <w:szCs w:val="24"/>
              </w:rPr>
              <w:t>программы):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66"/>
              </w:tabs>
              <w:spacing w:line="317" w:lineRule="exact"/>
              <w:ind w:left="14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</w:r>
            <w:r w:rsidRPr="000E5673">
              <w:rPr>
                <w:spacing w:val="-5"/>
                <w:sz w:val="24"/>
                <w:szCs w:val="24"/>
              </w:rPr>
              <w:t>развития творческого потенциала детей;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71"/>
              </w:tabs>
              <w:spacing w:line="317" w:lineRule="exact"/>
              <w:ind w:left="14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уровня их спортивных достижений;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71"/>
              </w:tabs>
              <w:spacing w:line="317" w:lineRule="exact"/>
              <w:ind w:left="14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профилактики ЗОЖ;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71"/>
              </w:tabs>
              <w:spacing w:line="317" w:lineRule="exact"/>
              <w:ind w:left="14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</w:r>
            <w:r w:rsidRPr="000E5673">
              <w:rPr>
                <w:spacing w:val="-7"/>
                <w:sz w:val="24"/>
                <w:szCs w:val="24"/>
              </w:rPr>
              <w:t>снижения уровня агрессивности в детской среде;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71"/>
              </w:tabs>
              <w:spacing w:line="317" w:lineRule="exact"/>
              <w:ind w:left="14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профориентации;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71"/>
              </w:tabs>
              <w:spacing w:line="317" w:lineRule="exact"/>
              <w:ind w:left="14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самоуправления;</w:t>
            </w:r>
          </w:p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иные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pStyle w:val="Default"/>
              <w:spacing w:line="240" w:lineRule="atLeast"/>
              <w:rPr>
                <w:i/>
                <w:iCs/>
                <w:color w:val="auto"/>
              </w:rPr>
            </w:pPr>
            <w:r w:rsidRPr="000E5673">
              <w:rPr>
                <w:i/>
                <w:iCs/>
                <w:color w:val="auto"/>
              </w:rPr>
              <w:t xml:space="preserve">Система стимулирования разрабатывается совместно учениками и педагогами-организаторами. </w:t>
            </w:r>
          </w:p>
          <w:p w:rsidR="0002517F" w:rsidRPr="000E5673" w:rsidRDefault="0002517F" w:rsidP="000E5673">
            <w:pPr>
              <w:pStyle w:val="Default"/>
              <w:spacing w:line="240" w:lineRule="atLeast"/>
              <w:rPr>
                <w:i/>
                <w:iCs/>
                <w:color w:val="auto"/>
              </w:rPr>
            </w:pPr>
            <w:r w:rsidRPr="000E5673">
              <w:rPr>
                <w:i/>
                <w:iCs/>
                <w:color w:val="auto"/>
              </w:rPr>
              <w:t xml:space="preserve">Поощряются ребята за активное участие в делах, за проявление инициативы, творческий подход к делу. Система оценки и стимулирования деятельности на этом уровне выражается в различного рода нематериальных благодарностях и вещественных – значках, грамотах… . 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Наличие стимулирующего фонда поддержки:  школьный автобус для выезда в район, область на экскурсии, на спортивные соревнования с детьми других лагерей; призы, подарки;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 xml:space="preserve">Демократический принцип воспитательной работы: использование ученического самоуправления, учет заявок и предложений подростков; стремление идти в ногу со временем. 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12" w:lineRule="exact"/>
              <w:ind w:left="19"/>
            </w:pPr>
            <w:r w:rsidRPr="000E5673">
              <w:rPr>
                <w:spacing w:val="-7"/>
                <w:sz w:val="24"/>
                <w:szCs w:val="24"/>
              </w:rPr>
              <w:t xml:space="preserve">Наличие системы показателей и индикаторов оценки </w:t>
            </w:r>
            <w:r w:rsidRPr="000E5673">
              <w:rPr>
                <w:sz w:val="24"/>
                <w:szCs w:val="24"/>
              </w:rPr>
              <w:t>качества программы: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1"/>
              </w:tabs>
              <w:spacing w:line="312" w:lineRule="exact"/>
              <w:ind w:left="1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на детском уровне;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1"/>
              </w:tabs>
              <w:spacing w:line="312" w:lineRule="exact"/>
              <w:ind w:left="1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  <w:t>на родительском уровне;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1"/>
              </w:tabs>
              <w:spacing w:line="312" w:lineRule="exact"/>
              <w:ind w:left="1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</w:r>
            <w:r w:rsidRPr="000E5673">
              <w:rPr>
                <w:spacing w:val="-2"/>
                <w:sz w:val="24"/>
                <w:szCs w:val="24"/>
              </w:rPr>
              <w:t>на         уровне         администрации         детских</w:t>
            </w:r>
            <w:r w:rsidRPr="000E5673">
              <w:rPr>
                <w:spacing w:val="-2"/>
                <w:sz w:val="24"/>
                <w:szCs w:val="24"/>
              </w:rPr>
              <w:br/>
            </w:r>
            <w:r w:rsidRPr="000E5673">
              <w:rPr>
                <w:sz w:val="24"/>
                <w:szCs w:val="24"/>
              </w:rPr>
              <w:t>оздоровительных лагерей;</w:t>
            </w:r>
          </w:p>
          <w:p w:rsidR="0002517F" w:rsidRPr="000E5673" w:rsidRDefault="0002517F" w:rsidP="000E5673">
            <w:pPr>
              <w:shd w:val="clear" w:color="auto" w:fill="FFFFFF"/>
              <w:tabs>
                <w:tab w:val="left" w:pos="581"/>
              </w:tabs>
              <w:spacing w:line="312" w:lineRule="exact"/>
              <w:ind w:left="19"/>
            </w:pPr>
            <w:r w:rsidRPr="000E5673">
              <w:rPr>
                <w:sz w:val="24"/>
                <w:szCs w:val="24"/>
              </w:rPr>
              <w:t>-</w:t>
            </w:r>
            <w:r w:rsidRPr="000E5673">
              <w:rPr>
                <w:sz w:val="24"/>
                <w:szCs w:val="24"/>
              </w:rPr>
              <w:tab/>
            </w:r>
            <w:r w:rsidRPr="000E5673">
              <w:rPr>
                <w:spacing w:val="-3"/>
                <w:sz w:val="24"/>
                <w:szCs w:val="24"/>
              </w:rPr>
              <w:t>на   уровне   социального   заказа   учреждениям</w:t>
            </w:r>
            <w:r w:rsidRPr="000E5673">
              <w:rPr>
                <w:spacing w:val="-3"/>
                <w:sz w:val="24"/>
                <w:szCs w:val="24"/>
              </w:rPr>
              <w:br/>
            </w:r>
            <w:r w:rsidRPr="000E5673">
              <w:rPr>
                <w:spacing w:val="-5"/>
                <w:sz w:val="24"/>
                <w:szCs w:val="24"/>
              </w:rPr>
              <w:t>отдыха и оздоровления детей субъекта РФ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widowControl/>
              <w:shd w:val="clear" w:color="auto" w:fill="FFFFFF"/>
              <w:autoSpaceDE/>
              <w:autoSpaceDN/>
              <w:adjustRightInd/>
              <w:spacing w:line="240" w:lineRule="atLeast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Для детей: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2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Принятие ребёнком собственной индивидуальности, своих возможностей;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2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Потребность в здоровом образе жизни;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2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Удовлетворённость в различных видах деятельности – познавательной, коммуникативной, физической, эмоционально-образной;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2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Проявление творческой активности в социально-нравственной деятельности;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2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Потребность в творческой самореализации;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2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Принятие культурных ценностей.</w:t>
            </w:r>
          </w:p>
          <w:p w:rsidR="0002517F" w:rsidRPr="000E5673" w:rsidRDefault="0002517F" w:rsidP="000E5673">
            <w:pPr>
              <w:widowControl/>
              <w:shd w:val="clear" w:color="auto" w:fill="FFFFFF"/>
              <w:autoSpaceDE/>
              <w:autoSpaceDN/>
              <w:adjustRightInd/>
              <w:spacing w:line="240" w:lineRule="atLeast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Для педагогов: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3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Реализация досуговой, оздоровительной, образовательно-развивающей, воспитательной и социальной функций;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3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Решение задач по духовно-нравственному и интеллектуальному развитию детей;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3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Социальная защищённость детей и подростков;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3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Удовлетворённость детей и родителей формами организации свободного времени в пришкольном лагере.</w:t>
            </w:r>
          </w:p>
          <w:p w:rsidR="0002517F" w:rsidRPr="000E5673" w:rsidRDefault="0002517F" w:rsidP="000E5673">
            <w:pPr>
              <w:widowControl/>
              <w:shd w:val="clear" w:color="auto" w:fill="FFFFFF"/>
              <w:autoSpaceDE/>
              <w:autoSpaceDN/>
              <w:adjustRightInd/>
              <w:spacing w:line="240" w:lineRule="atLeast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Для родителей: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4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Сохранение и укрепление психофизического и социального здоровья детей;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4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Возможность максимально использовать в воспитательных и оздоровительных целях пребывание детей в летнем оздоровительном лагере при школе;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4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 xml:space="preserve">Полезная и продуктивная организация свободного времени детей; 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4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Творческое развитие ребёнка и его социализация;</w:t>
            </w:r>
          </w:p>
          <w:p w:rsidR="0002517F" w:rsidRPr="000E5673" w:rsidRDefault="0002517F" w:rsidP="000E5673">
            <w:pPr>
              <w:widowControl/>
              <w:numPr>
                <w:ilvl w:val="0"/>
                <w:numId w:val="4"/>
              </w:numPr>
              <w:shd w:val="clear" w:color="auto" w:fill="FFFFFF"/>
              <w:autoSpaceDE/>
              <w:autoSpaceDN/>
              <w:adjustRightInd/>
              <w:spacing w:line="240" w:lineRule="atLeast"/>
              <w:ind w:left="750"/>
              <w:rPr>
                <w:i/>
                <w:iCs/>
                <w:sz w:val="24"/>
                <w:szCs w:val="24"/>
              </w:rPr>
            </w:pPr>
            <w:r w:rsidRPr="000E5673">
              <w:rPr>
                <w:i/>
                <w:iCs/>
                <w:sz w:val="24"/>
                <w:szCs w:val="24"/>
              </w:rPr>
              <w:t>Приобретение детьми социального опыта и коммуникативных навыков.</w:t>
            </w:r>
          </w:p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7" w:lineRule="exact"/>
              <w:ind w:left="24" w:right="24"/>
            </w:pPr>
            <w:r w:rsidRPr="000E5673">
              <w:rPr>
                <w:spacing w:val="-7"/>
                <w:sz w:val="24"/>
                <w:szCs w:val="24"/>
              </w:rPr>
              <w:t xml:space="preserve">Наличие грамот, дипломов, подтверждающих участие </w:t>
            </w:r>
            <w:r w:rsidRPr="000E5673">
              <w:rPr>
                <w:spacing w:val="-5"/>
                <w:sz w:val="24"/>
                <w:szCs w:val="24"/>
              </w:rPr>
              <w:t>программы в конкурсах различного уровня (регионального, федерального, международного)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>Грамота управления образования Гусь – Хрустального района (</w:t>
            </w:r>
            <w:r w:rsidRPr="000E5673">
              <w:rPr>
                <w:i/>
                <w:iCs/>
                <w:color w:val="000000"/>
                <w:sz w:val="24"/>
                <w:szCs w:val="24"/>
                <w:lang w:val="en-US"/>
              </w:rPr>
              <w:t>I</w:t>
            </w: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 м</w:t>
            </w:r>
            <w:bookmarkStart w:id="0" w:name="_GoBack"/>
            <w:bookmarkEnd w:id="0"/>
            <w:r w:rsidRPr="000E5673">
              <w:rPr>
                <w:i/>
                <w:iCs/>
                <w:color w:val="000000"/>
                <w:sz w:val="24"/>
                <w:szCs w:val="24"/>
              </w:rPr>
              <w:t>есто)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ind w:left="29"/>
            </w:pPr>
            <w:r w:rsidRPr="000E5673">
              <w:rPr>
                <w:sz w:val="24"/>
                <w:szCs w:val="24"/>
              </w:rPr>
              <w:t>Возможность тиражирования программы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--------------------------------- </w:t>
            </w:r>
          </w:p>
        </w:tc>
      </w:tr>
      <w:tr w:rsidR="0002517F" w:rsidRPr="000E5673">
        <w:tc>
          <w:tcPr>
            <w:tcW w:w="3828" w:type="dxa"/>
          </w:tcPr>
          <w:p w:rsidR="0002517F" w:rsidRPr="000E5673" w:rsidRDefault="0002517F" w:rsidP="000E5673">
            <w:pPr>
              <w:shd w:val="clear" w:color="auto" w:fill="FFFFFF"/>
              <w:spacing w:line="302" w:lineRule="exact"/>
              <w:ind w:left="10" w:right="10"/>
              <w:rPr>
                <w:spacing w:val="-5"/>
                <w:sz w:val="24"/>
                <w:szCs w:val="24"/>
              </w:rPr>
            </w:pPr>
            <w:r w:rsidRPr="000E5673">
              <w:rPr>
                <w:spacing w:val="-2"/>
                <w:sz w:val="24"/>
                <w:szCs w:val="24"/>
              </w:rPr>
              <w:t xml:space="preserve">Наличие     информации     об     опыте     реализации </w:t>
            </w:r>
            <w:r w:rsidRPr="000E5673">
              <w:rPr>
                <w:spacing w:val="-4"/>
                <w:sz w:val="24"/>
                <w:szCs w:val="24"/>
              </w:rPr>
              <w:t xml:space="preserve">программы   в  Интернете,   отзывов   на  сайтах   и   в </w:t>
            </w:r>
            <w:r w:rsidRPr="000E5673">
              <w:rPr>
                <w:sz w:val="24"/>
                <w:szCs w:val="24"/>
              </w:rPr>
              <w:t>социальных сетях (указать ссылки)</w:t>
            </w:r>
          </w:p>
        </w:tc>
        <w:tc>
          <w:tcPr>
            <w:tcW w:w="6231" w:type="dxa"/>
          </w:tcPr>
          <w:p w:rsidR="0002517F" w:rsidRPr="000E5673" w:rsidRDefault="0002517F" w:rsidP="000E5673">
            <w:pPr>
              <w:spacing w:line="240" w:lineRule="atLeast"/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0E5673">
              <w:rPr>
                <w:i/>
                <w:iCs/>
                <w:color w:val="000000"/>
                <w:sz w:val="24"/>
                <w:szCs w:val="24"/>
              </w:rPr>
              <w:t xml:space="preserve">--------------------------------- </w:t>
            </w:r>
          </w:p>
        </w:tc>
      </w:tr>
    </w:tbl>
    <w:p w:rsidR="0002517F" w:rsidRDefault="0002517F" w:rsidP="00905B80">
      <w:pPr>
        <w:shd w:val="clear" w:color="auto" w:fill="FFFFFF"/>
        <w:spacing w:line="264" w:lineRule="exact"/>
        <w:ind w:left="518" w:firstLine="163"/>
        <w:jc w:val="center"/>
      </w:pPr>
    </w:p>
    <w:p w:rsidR="0002517F" w:rsidRDefault="0002517F" w:rsidP="00905B80">
      <w:pPr>
        <w:spacing w:after="250" w:line="1" w:lineRule="exact"/>
        <w:rPr>
          <w:sz w:val="2"/>
          <w:szCs w:val="2"/>
        </w:rPr>
      </w:pPr>
    </w:p>
    <w:p w:rsidR="0002517F" w:rsidRDefault="0002517F"/>
    <w:sectPr w:rsidR="0002517F" w:rsidSect="00881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B1806"/>
    <w:multiLevelType w:val="multilevel"/>
    <w:tmpl w:val="C23C07C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9B6048"/>
    <w:multiLevelType w:val="hybridMultilevel"/>
    <w:tmpl w:val="D2FCBA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458F43B5"/>
    <w:multiLevelType w:val="multilevel"/>
    <w:tmpl w:val="50FC3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ED21C0"/>
    <w:multiLevelType w:val="multilevel"/>
    <w:tmpl w:val="FDC8AD7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5B80"/>
    <w:rsid w:val="0002517F"/>
    <w:rsid w:val="000E5673"/>
    <w:rsid w:val="00102933"/>
    <w:rsid w:val="00287DC5"/>
    <w:rsid w:val="00416AAD"/>
    <w:rsid w:val="0041731E"/>
    <w:rsid w:val="005D5251"/>
    <w:rsid w:val="00714F77"/>
    <w:rsid w:val="007B6E41"/>
    <w:rsid w:val="00824619"/>
    <w:rsid w:val="008818BD"/>
    <w:rsid w:val="008946CC"/>
    <w:rsid w:val="008C1C43"/>
    <w:rsid w:val="00905B80"/>
    <w:rsid w:val="00C02ABB"/>
    <w:rsid w:val="00C65B22"/>
    <w:rsid w:val="00C742CB"/>
    <w:rsid w:val="00F51B8F"/>
    <w:rsid w:val="00F70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8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05B80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82461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5D5251"/>
    <w:pPr>
      <w:widowControl/>
      <w:autoSpaceDE/>
      <w:autoSpaceDN/>
      <w:adjustRightInd/>
      <w:ind w:left="720"/>
    </w:pPr>
    <w:rPr>
      <w:sz w:val="24"/>
      <w:szCs w:val="24"/>
    </w:rPr>
  </w:style>
  <w:style w:type="paragraph" w:customStyle="1" w:styleId="Default">
    <w:name w:val="Default"/>
    <w:uiPriority w:val="99"/>
    <w:rsid w:val="0010293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c2">
    <w:name w:val="c2"/>
    <w:basedOn w:val="Normal"/>
    <w:uiPriority w:val="99"/>
    <w:rsid w:val="00714F77"/>
    <w:pPr>
      <w:widowControl/>
      <w:autoSpaceDE/>
      <w:autoSpaceDN/>
      <w:adjustRightInd/>
      <w:spacing w:before="90" w:after="90"/>
    </w:pPr>
    <w:rPr>
      <w:sz w:val="24"/>
      <w:szCs w:val="24"/>
    </w:rPr>
  </w:style>
  <w:style w:type="character" w:customStyle="1" w:styleId="c4">
    <w:name w:val="c4"/>
    <w:basedOn w:val="DefaultParagraphFont"/>
    <w:uiPriority w:val="99"/>
    <w:rsid w:val="00714F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57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7622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76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57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6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57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576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576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4576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4576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4576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576209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576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4576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45762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5762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45762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45762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4576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45762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45762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457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7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7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7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576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457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7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7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576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457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6</Pages>
  <Words>1807</Words>
  <Characters>10305</Characters>
  <Application>Microsoft Office Outlook</Application>
  <DocSecurity>0</DocSecurity>
  <Lines>0</Lines>
  <Paragraphs>0</Paragraphs>
  <ScaleCrop>false</ScaleCrop>
  <Company>UPO-FCO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Информационная карта программы</dc:title>
  <dc:subject/>
  <dc:creator>Любовь</dc:creator>
  <cp:keywords/>
  <dc:description/>
  <cp:lastModifiedBy>computer</cp:lastModifiedBy>
  <cp:revision>2</cp:revision>
  <dcterms:created xsi:type="dcterms:W3CDTF">2014-08-10T13:53:00Z</dcterms:created>
  <dcterms:modified xsi:type="dcterms:W3CDTF">2014-08-10T13:53:00Z</dcterms:modified>
</cp:coreProperties>
</file>