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D7A" w:rsidRPr="00B07D7A" w:rsidRDefault="00B07D7A" w:rsidP="00B07D7A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B07D7A">
        <w:rPr>
          <w:rFonts w:ascii="Times New Roman" w:eastAsia="Calibri" w:hAnsi="Times New Roman" w:cs="Times New Roman"/>
          <w:b/>
        </w:rPr>
        <w:t>План-сетка образовательной программы</w:t>
      </w:r>
    </w:p>
    <w:p w:rsidR="00B07D7A" w:rsidRPr="00B07D7A" w:rsidRDefault="00B07D7A" w:rsidP="00B07D7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07D7A" w:rsidRPr="00B07D7A" w:rsidRDefault="00B07D7A" w:rsidP="00B07D7A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873"/>
        <w:gridCol w:w="1944"/>
        <w:gridCol w:w="1944"/>
        <w:gridCol w:w="1944"/>
        <w:gridCol w:w="2355"/>
        <w:gridCol w:w="2628"/>
        <w:gridCol w:w="1872"/>
      </w:tblGrid>
      <w:tr w:rsidR="00B07D7A" w:rsidRPr="00B07D7A" w:rsidTr="00C11896">
        <w:tc>
          <w:tcPr>
            <w:tcW w:w="1873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2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3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4 день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5 день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6 день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7 день</w:t>
            </w:r>
          </w:p>
        </w:tc>
      </w:tr>
      <w:tr w:rsidR="00B07D7A" w:rsidRPr="00B07D7A" w:rsidTr="00C11896">
        <w:trPr>
          <w:trHeight w:val="1399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ЗАЕЗД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9:30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Входное анкетирование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09:30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</w:rPr>
              <w:t>«Своя игра – свояк» - личное и командное первенство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 «Даугавпилс»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«Эрудит – квартет»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09:30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«Даугавпилс»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«Эрудит – квартет»</w:t>
            </w:r>
          </w:p>
        </w:tc>
      </w:tr>
      <w:tr w:rsidR="00B07D7A" w:rsidRPr="00B07D7A" w:rsidTr="00C11896">
        <w:trPr>
          <w:trHeight w:val="1244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16:30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Открытие смены. 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16:30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color w:val="FF0000"/>
              </w:rPr>
              <w:t>Операция уют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</w:rPr>
              <w:t>«Своя игра – свояк» - личное и командное первенство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</w:rPr>
              <w:t>«Своя игра – свояк» - личное и командное первенство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16:30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«Даугавпилс»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«Эрудит – квартет»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</w:tr>
      <w:tr w:rsidR="00B07D7A" w:rsidRPr="00B07D7A" w:rsidTr="00C11896">
        <w:trPr>
          <w:trHeight w:val="558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Дискотека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</w:rPr>
              <w:t>Официальное открытие «Интеллектуальные игры»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>Вечернее знакомство с лагерем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20:30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Дискотека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Дискотека</w:t>
            </w:r>
          </w:p>
        </w:tc>
      </w:tr>
      <w:tr w:rsidR="00B07D7A" w:rsidRPr="00B07D7A" w:rsidTr="00C11896">
        <w:trPr>
          <w:trHeight w:val="558"/>
        </w:trPr>
        <w:tc>
          <w:tcPr>
            <w:tcW w:w="14560" w:type="dxa"/>
            <w:gridSpan w:val="7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07D7A" w:rsidRPr="00B07D7A" w:rsidTr="00C11896">
        <w:tc>
          <w:tcPr>
            <w:tcW w:w="1873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8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9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10 день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11 день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12 день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13 день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14 день</w:t>
            </w:r>
          </w:p>
        </w:tc>
      </w:tr>
      <w:tr w:rsidR="00B07D7A" w:rsidRPr="00B07D7A" w:rsidTr="00C11896">
        <w:trPr>
          <w:trHeight w:val="562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 «</w:t>
            </w:r>
            <w:proofErr w:type="spellStart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Брэйн</w:t>
            </w:r>
            <w:proofErr w:type="spellEnd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-шторм»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«</w:t>
            </w:r>
            <w:proofErr w:type="spellStart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Брэйн</w:t>
            </w:r>
            <w:proofErr w:type="spellEnd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-шторм»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>10:00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Встречи с </w:t>
            </w:r>
            <w:r w:rsidRPr="00B07D7A">
              <w:rPr>
                <w:rFonts w:ascii="Times New Roman" w:eastAsia="Calibri" w:hAnsi="Times New Roman" w:cs="Times New Roman"/>
                <w:i/>
                <w:color w:val="70AD47"/>
                <w:lang w:val="en-US"/>
              </w:rPr>
              <w:t>VIP</w:t>
            </w: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. Открытая лекция для всех участников</w:t>
            </w:r>
          </w:p>
        </w:tc>
        <w:tc>
          <w:tcPr>
            <w:tcW w:w="1944" w:type="dxa"/>
            <w:vMerge w:val="restart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День отдыха. Экскурсии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 «Эрудит – квартет»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«Даугавпилс»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«Даугавпилс»</w:t>
            </w:r>
          </w:p>
        </w:tc>
      </w:tr>
      <w:tr w:rsidR="00B07D7A" w:rsidRPr="00B07D7A" w:rsidTr="00C11896">
        <w:trPr>
          <w:trHeight w:val="562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16:30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кубок настольных игр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кубок настольных игр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кубок настольных игр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  <w:tc>
          <w:tcPr>
            <w:tcW w:w="1944" w:type="dxa"/>
            <w:vMerge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16:00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Чемпионат по игре «Что? Где? Почему?»</w:t>
            </w:r>
          </w:p>
        </w:tc>
      </w:tr>
      <w:tr w:rsidR="00B07D7A" w:rsidRPr="00B07D7A" w:rsidTr="00C11896">
        <w:trPr>
          <w:trHeight w:val="562"/>
        </w:trPr>
        <w:tc>
          <w:tcPr>
            <w:tcW w:w="1873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«</w:t>
            </w:r>
            <w:proofErr w:type="spellStart"/>
            <w:r w:rsidRPr="00B07D7A">
              <w:rPr>
                <w:rFonts w:ascii="Times New Roman" w:eastAsia="Calibri" w:hAnsi="Times New Roman" w:cs="Times New Roman"/>
              </w:rPr>
              <w:t>Стартин</w:t>
            </w:r>
            <w:proofErr w:type="spellEnd"/>
            <w:r w:rsidRPr="00B07D7A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>Интеллектуальный вечер «Ген</w:t>
            </w:r>
            <w:proofErr w:type="gramStart"/>
            <w:r w:rsidRPr="00B07D7A">
              <w:rPr>
                <w:rFonts w:ascii="Times New Roman" w:eastAsia="Calibri" w:hAnsi="Times New Roman" w:cs="Times New Roman"/>
              </w:rPr>
              <w:t>ии и ау</w:t>
            </w:r>
            <w:proofErr w:type="gramEnd"/>
            <w:r w:rsidRPr="00B07D7A">
              <w:rPr>
                <w:rFonts w:ascii="Times New Roman" w:eastAsia="Calibri" w:hAnsi="Times New Roman" w:cs="Times New Roman"/>
              </w:rPr>
              <w:t>тсайдеры»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Дискотека</w:t>
            </w:r>
          </w:p>
        </w:tc>
        <w:tc>
          <w:tcPr>
            <w:tcW w:w="194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 xml:space="preserve">Подведение итогов спортивных </w:t>
            </w:r>
            <w:r w:rsidRPr="00B07D7A">
              <w:rPr>
                <w:rFonts w:ascii="Times New Roman" w:eastAsia="Calibri" w:hAnsi="Times New Roman" w:cs="Times New Roman"/>
              </w:rPr>
              <w:lastRenderedPageBreak/>
              <w:t>мероприятий</w:t>
            </w:r>
          </w:p>
        </w:tc>
        <w:tc>
          <w:tcPr>
            <w:tcW w:w="2355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lastRenderedPageBreak/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 xml:space="preserve">Киносеанс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  <w:tc>
          <w:tcPr>
            <w:tcW w:w="262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Дискотека</w:t>
            </w:r>
          </w:p>
        </w:tc>
        <w:tc>
          <w:tcPr>
            <w:tcW w:w="1872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 xml:space="preserve">Конкурсная программа   «Мистер и </w:t>
            </w:r>
            <w:r w:rsidRPr="00B07D7A">
              <w:rPr>
                <w:rFonts w:ascii="Times New Roman" w:eastAsia="Calibri" w:hAnsi="Times New Roman" w:cs="Times New Roman"/>
              </w:rPr>
              <w:lastRenderedPageBreak/>
              <w:t>миссис Интеллект!»</w:t>
            </w:r>
          </w:p>
        </w:tc>
      </w:tr>
    </w:tbl>
    <w:p w:rsidR="00B07D7A" w:rsidRPr="00B07D7A" w:rsidRDefault="00B07D7A" w:rsidP="00B07D7A">
      <w:pPr>
        <w:spacing w:after="160" w:line="259" w:lineRule="auto"/>
        <w:rPr>
          <w:rFonts w:ascii="Calibri" w:eastAsia="Calibri" w:hAnsi="Calibri" w:cs="Times New Roman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957"/>
        <w:gridCol w:w="2098"/>
        <w:gridCol w:w="2086"/>
        <w:gridCol w:w="1938"/>
        <w:gridCol w:w="2226"/>
        <w:gridCol w:w="2170"/>
        <w:gridCol w:w="2089"/>
      </w:tblGrid>
      <w:tr w:rsidR="00B07D7A" w:rsidRPr="00B07D7A" w:rsidTr="00C11896">
        <w:tc>
          <w:tcPr>
            <w:tcW w:w="1957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15 день</w:t>
            </w:r>
          </w:p>
        </w:tc>
        <w:tc>
          <w:tcPr>
            <w:tcW w:w="2094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16 день</w:t>
            </w:r>
          </w:p>
        </w:tc>
        <w:tc>
          <w:tcPr>
            <w:tcW w:w="2086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17 день</w:t>
            </w:r>
          </w:p>
        </w:tc>
        <w:tc>
          <w:tcPr>
            <w:tcW w:w="1938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18 день</w:t>
            </w:r>
          </w:p>
        </w:tc>
        <w:tc>
          <w:tcPr>
            <w:tcW w:w="2226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19 день</w:t>
            </w:r>
          </w:p>
        </w:tc>
        <w:tc>
          <w:tcPr>
            <w:tcW w:w="2170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20 день</w:t>
            </w:r>
          </w:p>
        </w:tc>
        <w:tc>
          <w:tcPr>
            <w:tcW w:w="2089" w:type="dxa"/>
          </w:tcPr>
          <w:p w:rsidR="00B07D7A" w:rsidRPr="00B07D7A" w:rsidRDefault="00B07D7A" w:rsidP="00B07D7A">
            <w:pPr>
              <w:jc w:val="right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21 день</w:t>
            </w:r>
          </w:p>
        </w:tc>
      </w:tr>
      <w:tr w:rsidR="00B07D7A" w:rsidRPr="00B07D7A" w:rsidTr="00C11896">
        <w:trPr>
          <w:trHeight w:val="853"/>
        </w:trPr>
        <w:tc>
          <w:tcPr>
            <w:tcW w:w="1957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Игровой </w:t>
            </w:r>
            <w:proofErr w:type="spellStart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квест</w:t>
            </w:r>
            <w:proofErr w:type="spellEnd"/>
          </w:p>
        </w:tc>
        <w:tc>
          <w:tcPr>
            <w:tcW w:w="209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Игровой </w:t>
            </w:r>
            <w:proofErr w:type="spellStart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квест</w:t>
            </w:r>
            <w:proofErr w:type="spellEnd"/>
          </w:p>
        </w:tc>
        <w:tc>
          <w:tcPr>
            <w:tcW w:w="2086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>10.00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Подготовка к итоговому </w:t>
            </w:r>
            <w:r w:rsidRPr="00B07D7A">
              <w:rPr>
                <w:rFonts w:ascii="Times New Roman" w:eastAsia="Calibri" w:hAnsi="Times New Roman" w:cs="Times New Roman"/>
              </w:rPr>
              <w:t>Чемпионату по игре «Что? Где? Почему?»</w:t>
            </w:r>
          </w:p>
        </w:tc>
        <w:tc>
          <w:tcPr>
            <w:tcW w:w="193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>10.00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color w:val="FF0000"/>
              </w:rPr>
              <w:t>Итоговое анкетирование</w:t>
            </w:r>
          </w:p>
        </w:tc>
        <w:tc>
          <w:tcPr>
            <w:tcW w:w="2226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10:00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proofErr w:type="spellStart"/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Обнимашки</w:t>
            </w:r>
            <w:proofErr w:type="spellEnd"/>
          </w:p>
        </w:tc>
        <w:tc>
          <w:tcPr>
            <w:tcW w:w="2170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Выходное анкетирование</w:t>
            </w:r>
          </w:p>
        </w:tc>
        <w:tc>
          <w:tcPr>
            <w:tcW w:w="2089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>ВЫЕЗД</w:t>
            </w:r>
          </w:p>
        </w:tc>
      </w:tr>
      <w:tr w:rsidR="00B07D7A" w:rsidRPr="00B07D7A" w:rsidTr="00C11896">
        <w:trPr>
          <w:trHeight w:val="837"/>
        </w:trPr>
        <w:tc>
          <w:tcPr>
            <w:tcW w:w="1957" w:type="dxa"/>
          </w:tcPr>
          <w:p w:rsidR="00B07D7A" w:rsidRPr="00B07D7A" w:rsidRDefault="00B07D7A" w:rsidP="00B07D7A">
            <w:pPr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             </w:t>
            </w: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16:30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Подготовка к итоговому </w:t>
            </w:r>
            <w:r w:rsidRPr="00B07D7A">
              <w:rPr>
                <w:rFonts w:ascii="Times New Roman" w:eastAsia="Calibri" w:hAnsi="Times New Roman" w:cs="Times New Roman"/>
              </w:rPr>
              <w:t>Чемпионату по игре «Что? Где? Почему?»</w:t>
            </w:r>
          </w:p>
        </w:tc>
        <w:tc>
          <w:tcPr>
            <w:tcW w:w="209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>11:00 -20:00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i/>
                <w:color w:val="70AD47"/>
              </w:rPr>
              <w:t xml:space="preserve">Подготовка к итоговому </w:t>
            </w:r>
            <w:r w:rsidRPr="00B07D7A">
              <w:rPr>
                <w:rFonts w:ascii="Times New Roman" w:eastAsia="Calibri" w:hAnsi="Times New Roman" w:cs="Times New Roman"/>
              </w:rPr>
              <w:t>Чемпионату по игре «Что? Где? Почему?»</w:t>
            </w:r>
          </w:p>
        </w:tc>
        <w:tc>
          <w:tcPr>
            <w:tcW w:w="2086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>16.00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70AD47"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  <w:color w:val="70AD47"/>
              </w:rPr>
              <w:t xml:space="preserve">Итоговый </w:t>
            </w:r>
            <w:r w:rsidRPr="00B07D7A">
              <w:rPr>
                <w:rFonts w:ascii="Times New Roman" w:eastAsia="Calibri" w:hAnsi="Times New Roman" w:cs="Times New Roman"/>
                <w:b/>
              </w:rPr>
              <w:t>Чемпионат по игре «Что? Где? Почему?»</w:t>
            </w: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»</w:t>
            </w:r>
          </w:p>
        </w:tc>
        <w:tc>
          <w:tcPr>
            <w:tcW w:w="1938" w:type="dxa"/>
          </w:tcPr>
          <w:p w:rsidR="00B07D7A" w:rsidRPr="00B07D7A" w:rsidRDefault="00B07D7A" w:rsidP="00B07D7A">
            <w:pPr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 xml:space="preserve">           16:30 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B07D7A">
              <w:rPr>
                <w:rFonts w:ascii="Times New Roman" w:eastAsia="Calibri" w:hAnsi="Times New Roman" w:cs="Times New Roman"/>
                <w:color w:val="FF0000"/>
              </w:rPr>
              <w:t>Встреча с представителями профессий</w:t>
            </w:r>
          </w:p>
        </w:tc>
        <w:tc>
          <w:tcPr>
            <w:tcW w:w="2226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17:00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  <w:color w:val="FF0000"/>
              </w:rPr>
              <w:t>Заключительный тренинг «Прощание со сменой»</w:t>
            </w:r>
          </w:p>
        </w:tc>
        <w:tc>
          <w:tcPr>
            <w:tcW w:w="2170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14:00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  <w:b/>
                <w:i/>
              </w:rPr>
              <w:t>Итоговое тестирование «Мои предложения»</w:t>
            </w:r>
          </w:p>
        </w:tc>
        <w:tc>
          <w:tcPr>
            <w:tcW w:w="2089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</w:tr>
      <w:tr w:rsidR="00B07D7A" w:rsidRPr="00B07D7A" w:rsidTr="00C11896">
        <w:trPr>
          <w:trHeight w:val="1384"/>
        </w:trPr>
        <w:tc>
          <w:tcPr>
            <w:tcW w:w="1957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Лирический вечер «Мой любимый город</w:t>
            </w:r>
          </w:p>
        </w:tc>
        <w:tc>
          <w:tcPr>
            <w:tcW w:w="2094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B07D7A">
              <w:rPr>
                <w:rFonts w:ascii="Times New Roman" w:eastAsia="Calibri" w:hAnsi="Times New Roman" w:cs="Times New Roman"/>
                <w:b/>
                <w:color w:val="FF0000"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  <w:color w:val="FF0000"/>
              </w:rPr>
              <w:t>КВН «Интеллектуальные игры»</w:t>
            </w:r>
          </w:p>
        </w:tc>
        <w:tc>
          <w:tcPr>
            <w:tcW w:w="2086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07D7A">
              <w:rPr>
                <w:rFonts w:ascii="Times New Roman" w:eastAsia="Calibri" w:hAnsi="Times New Roman" w:cs="Times New Roman"/>
              </w:rPr>
              <w:t xml:space="preserve">Вечер – маскарад </w:t>
            </w:r>
          </w:p>
        </w:tc>
        <w:tc>
          <w:tcPr>
            <w:tcW w:w="1938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Прощальная дискотека</w:t>
            </w:r>
          </w:p>
        </w:tc>
        <w:tc>
          <w:tcPr>
            <w:tcW w:w="2226" w:type="dxa"/>
          </w:tcPr>
          <w:p w:rsidR="00B07D7A" w:rsidRPr="00B07D7A" w:rsidRDefault="00B07D7A" w:rsidP="00B07D7A">
            <w:pPr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 xml:space="preserve">             21:00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 xml:space="preserve">Прощальный костер </w:t>
            </w:r>
          </w:p>
        </w:tc>
        <w:tc>
          <w:tcPr>
            <w:tcW w:w="2170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07D7A">
              <w:rPr>
                <w:rFonts w:ascii="Times New Roman" w:eastAsia="Calibri" w:hAnsi="Times New Roman" w:cs="Times New Roman"/>
                <w:b/>
              </w:rPr>
              <w:t>20:00</w:t>
            </w:r>
          </w:p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07D7A">
              <w:rPr>
                <w:rFonts w:ascii="Times New Roman" w:eastAsia="Calibri" w:hAnsi="Times New Roman" w:cs="Times New Roman"/>
              </w:rPr>
              <w:t>Официальное закрытие лагерной смены</w:t>
            </w:r>
          </w:p>
        </w:tc>
        <w:tc>
          <w:tcPr>
            <w:tcW w:w="2089" w:type="dxa"/>
          </w:tcPr>
          <w:p w:rsidR="00B07D7A" w:rsidRPr="00B07D7A" w:rsidRDefault="00B07D7A" w:rsidP="00B07D7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</w:tr>
    </w:tbl>
    <w:p w:rsidR="00B07D7A" w:rsidRPr="00B07D7A" w:rsidRDefault="00B07D7A" w:rsidP="00B07D7A">
      <w:pPr>
        <w:spacing w:after="0" w:line="240" w:lineRule="auto"/>
        <w:rPr>
          <w:rFonts w:ascii="Times New Roman" w:eastAsia="Calibri" w:hAnsi="Times New Roman" w:cs="Times New Roman"/>
        </w:rPr>
      </w:pPr>
    </w:p>
    <w:p w:rsidR="00B07D7A" w:rsidRPr="00B07D7A" w:rsidRDefault="00B07D7A" w:rsidP="00B07D7A">
      <w:pPr>
        <w:spacing w:after="0" w:line="240" w:lineRule="auto"/>
        <w:rPr>
          <w:rFonts w:ascii="Times New Roman" w:eastAsia="Calibri" w:hAnsi="Times New Roman" w:cs="Times New Roman"/>
        </w:rPr>
        <w:sectPr w:rsidR="00B07D7A" w:rsidRPr="00B07D7A" w:rsidSect="00517DE7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 w:rsidRPr="00B07D7A">
        <w:rPr>
          <w:rFonts w:ascii="Times New Roman" w:eastAsia="Calibri" w:hAnsi="Times New Roman" w:cs="Times New Roman"/>
        </w:rPr>
        <w:t>Ежедневная зарядка и спортивные мероприятия в зависимости от погодных условий</w:t>
      </w:r>
      <w:bookmarkStart w:id="0" w:name="_GoBack"/>
      <w:bookmarkEnd w:id="0"/>
    </w:p>
    <w:p w:rsidR="005A4047" w:rsidRPr="00B07D7A" w:rsidRDefault="00B07D7A"/>
    <w:sectPr w:rsidR="005A4047" w:rsidRPr="00B07D7A" w:rsidSect="00B07D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6C1"/>
    <w:rsid w:val="007C46C1"/>
    <w:rsid w:val="00AD635F"/>
    <w:rsid w:val="00B0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B0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B0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B0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B0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2015-07-27T14:01:00Z</dcterms:created>
  <dcterms:modified xsi:type="dcterms:W3CDTF">2015-07-27T14:01:00Z</dcterms:modified>
</cp:coreProperties>
</file>